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20B2" w14:textId="77777777" w:rsidR="00505394" w:rsidRDefault="00505394" w:rsidP="00DC7DAD">
      <w:pPr>
        <w:jc w:val="center"/>
        <w:rPr>
          <w:b/>
          <w:sz w:val="32"/>
          <w:szCs w:val="32"/>
        </w:rPr>
      </w:pPr>
    </w:p>
    <w:p w14:paraId="17094706" w14:textId="77777777" w:rsidR="00DC7DAD" w:rsidRPr="00E65006" w:rsidRDefault="00DC7DAD" w:rsidP="00DC7DAD">
      <w:pPr>
        <w:jc w:val="center"/>
        <w:rPr>
          <w:b/>
          <w:sz w:val="32"/>
          <w:szCs w:val="32"/>
        </w:rPr>
      </w:pPr>
      <w:r w:rsidRPr="00E65006">
        <w:rPr>
          <w:b/>
          <w:sz w:val="32"/>
          <w:szCs w:val="32"/>
        </w:rPr>
        <w:t>Knights of Columbus</w:t>
      </w:r>
    </w:p>
    <w:p w14:paraId="59F67C7B" w14:textId="77777777" w:rsidR="00DC7DAD" w:rsidRPr="00E65006" w:rsidRDefault="00DC7DAD" w:rsidP="00DC7DAD">
      <w:pPr>
        <w:jc w:val="center"/>
        <w:rPr>
          <w:b/>
          <w:sz w:val="32"/>
          <w:szCs w:val="32"/>
        </w:rPr>
      </w:pPr>
      <w:r w:rsidRPr="00E65006">
        <w:rPr>
          <w:b/>
          <w:sz w:val="32"/>
          <w:szCs w:val="32"/>
        </w:rPr>
        <w:t>Ohio District 3</w:t>
      </w:r>
    </w:p>
    <w:p w14:paraId="60126993" w14:textId="77777777" w:rsidR="00DC7DAD" w:rsidRDefault="00F75201" w:rsidP="00D121D5">
      <w:pPr>
        <w:jc w:val="center"/>
        <w:rPr>
          <w:b/>
          <w:sz w:val="32"/>
          <w:szCs w:val="32"/>
        </w:rPr>
      </w:pPr>
      <w:r>
        <w:rPr>
          <w:b/>
          <w:sz w:val="32"/>
          <w:szCs w:val="32"/>
        </w:rPr>
        <w:t>Spring 2021</w:t>
      </w:r>
      <w:r w:rsidR="00DC7DAD" w:rsidRPr="00E65006">
        <w:rPr>
          <w:b/>
          <w:sz w:val="32"/>
          <w:szCs w:val="32"/>
        </w:rPr>
        <w:t xml:space="preserve"> Fourth Degree Exemplification</w:t>
      </w:r>
    </w:p>
    <w:p w14:paraId="3D692603" w14:textId="378E68DE" w:rsidR="00287A19" w:rsidRDefault="00DC0FD4" w:rsidP="00D121D5">
      <w:pPr>
        <w:jc w:val="center"/>
        <w:rPr>
          <w:b/>
          <w:sz w:val="32"/>
          <w:szCs w:val="32"/>
        </w:rPr>
      </w:pPr>
      <w:r>
        <w:rPr>
          <w:b/>
          <w:sz w:val="32"/>
          <w:szCs w:val="32"/>
        </w:rPr>
        <w:t>June 18, 2022</w:t>
      </w:r>
    </w:p>
    <w:p w14:paraId="05E4135D" w14:textId="1C66C935" w:rsidR="00811A74" w:rsidRPr="00500481" w:rsidRDefault="00350C1B" w:rsidP="00811A74">
      <w:pPr>
        <w:pStyle w:val="NormalWeb"/>
        <w:shd w:val="clear" w:color="auto" w:fill="FFFFFF"/>
        <w:spacing w:after="150" w:afterAutospacing="0"/>
        <w:rPr>
          <w:color w:val="222222"/>
        </w:rPr>
      </w:pPr>
      <w:r>
        <w:rPr>
          <w:color w:val="202020"/>
        </w:rPr>
        <w:t>Worthy</w:t>
      </w:r>
      <w:r w:rsidR="00542923">
        <w:rPr>
          <w:color w:val="202020"/>
        </w:rPr>
        <w:t xml:space="preserve"> Faithful Navigators and Candidates,</w:t>
      </w:r>
    </w:p>
    <w:p w14:paraId="428F770B" w14:textId="77777777" w:rsidR="0032143B" w:rsidRDefault="0032143B" w:rsidP="00B07002"/>
    <w:p w14:paraId="4762CEAB" w14:textId="0E1A6D61" w:rsidR="00BF4F2A" w:rsidRDefault="0064518F" w:rsidP="00B07002">
      <w:r>
        <w:t>Ohio District 3 will hold a Spring Exemplification on June 18</w:t>
      </w:r>
      <w:r w:rsidRPr="0064518F">
        <w:rPr>
          <w:vertAlign w:val="superscript"/>
        </w:rPr>
        <w:t>th</w:t>
      </w:r>
      <w:r w:rsidR="00FB60D5">
        <w:t>, 2022</w:t>
      </w:r>
      <w:r>
        <w:t xml:space="preserve">. </w:t>
      </w:r>
      <w:r w:rsidR="00FB60D5">
        <w:t xml:space="preserve">The Exemplification and Ladies Program will take place at St Peter Catholic Church 6899 </w:t>
      </w:r>
      <w:r w:rsidR="00404030">
        <w:t xml:space="preserve">Smoky Row Rd Columbus Oh 43235. </w:t>
      </w:r>
      <w:r w:rsidR="00BF4F2A">
        <w:t>The host Assembly is Columbian Martyrs Assembly 2380</w:t>
      </w:r>
      <w:r w:rsidR="0064409C">
        <w:t>,</w:t>
      </w:r>
      <w:r w:rsidR="00BF4F2A">
        <w:t xml:space="preserve"> Faithful Navigator is Orval Blake. </w:t>
      </w:r>
    </w:p>
    <w:p w14:paraId="099E9740" w14:textId="2DD1BF9A" w:rsidR="005F31FA" w:rsidRDefault="005F31FA" w:rsidP="00B07002"/>
    <w:p w14:paraId="62B0508F" w14:textId="77777777" w:rsidR="003B141D" w:rsidRDefault="003B141D" w:rsidP="00B07002"/>
    <w:p w14:paraId="78C1DE71" w14:textId="77777777" w:rsidR="002415F0" w:rsidRPr="00BF4F2A" w:rsidRDefault="002415F0" w:rsidP="002415F0">
      <w:r>
        <w:t xml:space="preserve">Dress code for the Candidates and Sir Knights for Exemplification and Banquet is Dark suit (black, dark blue, dark grey) plain white shirt, dark tie (no bow tie) black socks and black shoes </w:t>
      </w:r>
      <w:r w:rsidRPr="003D6628">
        <w:rPr>
          <w:b/>
          <w:bCs/>
          <w:color w:val="FF0000"/>
          <w:u w:val="single"/>
        </w:rPr>
        <w:t>OR</w:t>
      </w:r>
      <w:r>
        <w:rPr>
          <w:b/>
          <w:bCs/>
          <w:color w:val="FF0000"/>
          <w:u w:val="single"/>
        </w:rPr>
        <w:t xml:space="preserve"> </w:t>
      </w:r>
      <w:r>
        <w:t xml:space="preserve">Black tuxedo (traditional- no double breasted or tails), black bow tie, white pleated shirt (lay down collar) with black studs/cufflinks, black cummerbund (no vest) (Social Baldric for Sir Knights), black shoes and black socks </w:t>
      </w:r>
      <w:r w:rsidRPr="00BF4F2A">
        <w:rPr>
          <w:b/>
          <w:bCs/>
          <w:color w:val="FF0000"/>
          <w:u w:val="single"/>
        </w:rPr>
        <w:t>OR</w:t>
      </w:r>
      <w:r>
        <w:rPr>
          <w:b/>
          <w:bCs/>
          <w:color w:val="FF0000"/>
          <w:u w:val="single"/>
        </w:rPr>
        <w:t xml:space="preserve"> </w:t>
      </w:r>
      <w:r>
        <w:t>new uniform social. Honor Guard members will be new uniform only.</w:t>
      </w:r>
    </w:p>
    <w:p w14:paraId="776004F3" w14:textId="210F6115" w:rsidR="00357E68" w:rsidRDefault="00357E68" w:rsidP="00B07002"/>
    <w:p w14:paraId="660C2204" w14:textId="77777777" w:rsidR="003B141D" w:rsidRDefault="003B141D" w:rsidP="00B07002"/>
    <w:p w14:paraId="1D185D96" w14:textId="074E9352" w:rsidR="005207A1" w:rsidRDefault="0064409C" w:rsidP="00B07002">
      <w:r>
        <w:t xml:space="preserve">Lady Barb Lord will be hosting a Ladies program while the Exemplification is going on. </w:t>
      </w:r>
      <w:r w:rsidR="006D0194">
        <w:t xml:space="preserve">Church attire is the dress code for the Ladies program. </w:t>
      </w:r>
    </w:p>
    <w:p w14:paraId="68CA4A3F" w14:textId="7A81E6EA" w:rsidR="005207A1" w:rsidRDefault="005207A1" w:rsidP="00B07002"/>
    <w:p w14:paraId="64849BB0" w14:textId="77777777" w:rsidR="003B141D" w:rsidRDefault="003B141D" w:rsidP="00B07002"/>
    <w:p w14:paraId="5F831D10" w14:textId="753E0A65" w:rsidR="006D0194" w:rsidRDefault="006D0194" w:rsidP="00B07002">
      <w:r>
        <w:t xml:space="preserve">The Ladies Staff </w:t>
      </w:r>
      <w:r w:rsidR="005207A1">
        <w:t xml:space="preserve">of Ohio District 3 </w:t>
      </w:r>
      <w:r>
        <w:t xml:space="preserve">will </w:t>
      </w:r>
      <w:r w:rsidR="005207A1">
        <w:t xml:space="preserve">again </w:t>
      </w:r>
      <w:r>
        <w:t xml:space="preserve">be holding a basket raffle </w:t>
      </w:r>
      <w:r w:rsidR="005207A1">
        <w:t>during</w:t>
      </w:r>
      <w:r w:rsidR="007F5A34">
        <w:t xml:space="preserve"> the day. </w:t>
      </w:r>
      <w:r w:rsidR="005207A1">
        <w:t xml:space="preserve">Each </w:t>
      </w:r>
      <w:r w:rsidR="00357E68">
        <w:t>Assembl</w:t>
      </w:r>
      <w:r w:rsidR="005207A1">
        <w:t>y is asked</w:t>
      </w:r>
      <w:r w:rsidR="00357E68">
        <w:t xml:space="preserve"> to please </w:t>
      </w:r>
      <w:r w:rsidR="00B269C3">
        <w:t>donate</w:t>
      </w:r>
      <w:r w:rsidR="00357E68">
        <w:t xml:space="preserve"> a basket</w:t>
      </w:r>
      <w:r w:rsidR="0064409C">
        <w:t>. The</w:t>
      </w:r>
      <w:r w:rsidR="00EC776E">
        <w:t xml:space="preserve"> </w:t>
      </w:r>
      <w:r w:rsidR="0064409C">
        <w:t>drawing will be</w:t>
      </w:r>
      <w:r w:rsidR="00357E68">
        <w:t xml:space="preserve"> during the Banquet.</w:t>
      </w:r>
      <w:r w:rsidR="005207A1">
        <w:t xml:space="preserve"> </w:t>
      </w:r>
    </w:p>
    <w:p w14:paraId="0A4C5342" w14:textId="4E55925E" w:rsidR="00DC0FD4" w:rsidRDefault="00DC0FD4" w:rsidP="00B07002"/>
    <w:p w14:paraId="43DCFB69" w14:textId="77777777" w:rsidR="003B141D" w:rsidRDefault="003B141D" w:rsidP="00B07002"/>
    <w:p w14:paraId="0E42DC84" w14:textId="632D91ED" w:rsidR="009753F8" w:rsidRDefault="009753F8" w:rsidP="009753F8">
      <w:r>
        <w:t>A block of rooms has been held for Friday June 17</w:t>
      </w:r>
      <w:r w:rsidRPr="00404030">
        <w:rPr>
          <w:vertAlign w:val="superscript"/>
        </w:rPr>
        <w:t>th</w:t>
      </w:r>
      <w:r>
        <w:t xml:space="preserve"> and Saturday June 18</w:t>
      </w:r>
      <w:r w:rsidRPr="003F23B7">
        <w:rPr>
          <w:vertAlign w:val="superscript"/>
        </w:rPr>
        <w:t>th</w:t>
      </w:r>
      <w:r>
        <w:t xml:space="preserve"> at Fairfield by Marriott Columbus Dublin 7150 Sawmill Rd Columbus Ohio 43235. The Knights of Columbus room rate is $139 plus taxes. Please use this link </w:t>
      </w:r>
      <w:hyperlink r:id="rId7" w:history="1">
        <w:r w:rsidRPr="001C7AF1">
          <w:rPr>
            <w:rStyle w:val="Hyperlink"/>
          </w:rPr>
          <w:t>https://www.marriott.com/events/start.mi?id=1650130280917&amp;key=GRP</w:t>
        </w:r>
      </w:hyperlink>
      <w:r>
        <w:rPr>
          <w:color w:val="4F81BD" w:themeColor="accent1"/>
        </w:rPr>
        <w:t xml:space="preserve"> </w:t>
      </w:r>
      <w:r w:rsidRPr="00DC3281">
        <w:t xml:space="preserve">or call </w:t>
      </w:r>
      <w:r>
        <w:t xml:space="preserve">1-614-389-3036 and let them know you are with the </w:t>
      </w:r>
      <w:r w:rsidRPr="00CD5C4C">
        <w:rPr>
          <w:b/>
          <w:bCs/>
          <w:u w:val="single"/>
        </w:rPr>
        <w:t xml:space="preserve">Knights </w:t>
      </w:r>
      <w:r w:rsidR="00CD5C4C" w:rsidRPr="00CD5C4C">
        <w:rPr>
          <w:b/>
          <w:bCs/>
          <w:u w:val="single"/>
        </w:rPr>
        <w:t>of Columbus</w:t>
      </w:r>
      <w:r w:rsidR="00CD5C4C">
        <w:t xml:space="preserve"> </w:t>
      </w:r>
      <w:r>
        <w:t>to get the rate.</w:t>
      </w:r>
      <w:r w:rsidR="00121BAF">
        <w:t xml:space="preserve"> Deadline to get this rate is June 1</w:t>
      </w:r>
      <w:r w:rsidR="00121BAF" w:rsidRPr="00121BAF">
        <w:rPr>
          <w:vertAlign w:val="superscript"/>
        </w:rPr>
        <w:t>st</w:t>
      </w:r>
      <w:r w:rsidR="00121BAF">
        <w:t xml:space="preserve">. </w:t>
      </w:r>
    </w:p>
    <w:p w14:paraId="6644193F" w14:textId="0FA5CE21" w:rsidR="003B141D" w:rsidRDefault="003B141D" w:rsidP="009753F8"/>
    <w:p w14:paraId="66E17970" w14:textId="77777777" w:rsidR="003B141D" w:rsidRDefault="003B141D" w:rsidP="009753F8"/>
    <w:p w14:paraId="2989FD93" w14:textId="77777777" w:rsidR="003B141D" w:rsidRDefault="003B141D" w:rsidP="003B141D">
      <w:r>
        <w:t>Friday night there will be a Hospitality room open in the Hotel from 5:30 to 10:30 pm.</w:t>
      </w:r>
    </w:p>
    <w:p w14:paraId="7CED546D" w14:textId="77777777" w:rsidR="003B141D" w:rsidRDefault="003B141D" w:rsidP="009753F8"/>
    <w:p w14:paraId="1A6DEBAA" w14:textId="05F69BD3" w:rsidR="00C24472" w:rsidRDefault="00C24472" w:rsidP="009753F8"/>
    <w:p w14:paraId="64612D42" w14:textId="77777777" w:rsidR="003B141D" w:rsidRDefault="003B141D" w:rsidP="00F141AB">
      <w:pPr>
        <w:autoSpaceDE w:val="0"/>
        <w:autoSpaceDN w:val="0"/>
        <w:adjustRightInd w:val="0"/>
      </w:pPr>
    </w:p>
    <w:p w14:paraId="768604A0" w14:textId="77777777" w:rsidR="003B141D" w:rsidRDefault="003B141D" w:rsidP="00F141AB">
      <w:pPr>
        <w:autoSpaceDE w:val="0"/>
        <w:autoSpaceDN w:val="0"/>
        <w:adjustRightInd w:val="0"/>
      </w:pPr>
    </w:p>
    <w:p w14:paraId="53A6A72A" w14:textId="7F122799" w:rsidR="00F141AB" w:rsidRDefault="00C24472" w:rsidP="00F141AB">
      <w:pPr>
        <w:autoSpaceDE w:val="0"/>
        <w:autoSpaceDN w:val="0"/>
        <w:adjustRightInd w:val="0"/>
        <w:rPr>
          <w:rFonts w:eastAsia="MS Mincho"/>
          <w:lang w:eastAsia="ja-JP"/>
        </w:rPr>
      </w:pPr>
      <w:r>
        <w:t xml:space="preserve">A registration form is attached along </w:t>
      </w:r>
      <w:r w:rsidR="00F141AB">
        <w:t>with</w:t>
      </w:r>
      <w:r>
        <w:t xml:space="preserve"> the schedule </w:t>
      </w:r>
      <w:r w:rsidR="00F141AB">
        <w:t xml:space="preserve">of Events for your convenience. Please return your completed registration form to </w:t>
      </w:r>
      <w:r w:rsidR="00F141AB" w:rsidRPr="001417D2">
        <w:t xml:space="preserve">S.K. </w:t>
      </w:r>
      <w:r w:rsidR="00F141AB">
        <w:t>Brett Gissel</w:t>
      </w:r>
      <w:r w:rsidR="00F141AB" w:rsidRPr="001417D2">
        <w:t xml:space="preserve"> Executive Secretary, Ohio District 3</w:t>
      </w:r>
      <w:r w:rsidR="00F141AB">
        <w:t xml:space="preserve">, </w:t>
      </w:r>
      <w:r w:rsidR="00F141AB" w:rsidRPr="002606C6">
        <w:rPr>
          <w:rFonts w:eastAsia="MS Mincho"/>
          <w:lang w:eastAsia="ja-JP"/>
        </w:rPr>
        <w:t>235 Loveman Ave</w:t>
      </w:r>
      <w:r w:rsidR="00F141AB">
        <w:t xml:space="preserve"> </w:t>
      </w:r>
      <w:r w:rsidR="00F141AB" w:rsidRPr="002606C6">
        <w:rPr>
          <w:rFonts w:eastAsia="MS Mincho"/>
          <w:lang w:eastAsia="ja-JP"/>
        </w:rPr>
        <w:t>Worthington Oh 43085</w:t>
      </w:r>
      <w:r w:rsidR="00F141AB">
        <w:rPr>
          <w:rFonts w:eastAsia="MS Mincho"/>
          <w:lang w:eastAsia="ja-JP"/>
        </w:rPr>
        <w:t>,</w:t>
      </w:r>
      <w:r w:rsidR="00F141AB">
        <w:t xml:space="preserve"> </w:t>
      </w:r>
      <w:r w:rsidR="00F141AB" w:rsidRPr="002606C6">
        <w:rPr>
          <w:rFonts w:eastAsia="MS Mincho"/>
          <w:lang w:eastAsia="ja-JP"/>
        </w:rPr>
        <w:t>614-805-1443</w:t>
      </w:r>
      <w:bookmarkStart w:id="0" w:name="_Hlk78992886"/>
      <w:r w:rsidR="00F141AB">
        <w:t xml:space="preserve"> </w:t>
      </w:r>
      <w:hyperlink r:id="rId8" w:history="1">
        <w:r w:rsidR="00F141AB" w:rsidRPr="00D44599">
          <w:rPr>
            <w:rStyle w:val="Hyperlink"/>
            <w:rFonts w:eastAsia="MS Mincho"/>
            <w:lang w:eastAsia="ja-JP"/>
          </w:rPr>
          <w:t>brettgissel@gmail.com</w:t>
        </w:r>
      </w:hyperlink>
      <w:bookmarkEnd w:id="0"/>
      <w:r w:rsidR="00F141AB">
        <w:rPr>
          <w:rFonts w:eastAsia="MS Mincho"/>
          <w:lang w:eastAsia="ja-JP"/>
        </w:rPr>
        <w:t xml:space="preserve"> </w:t>
      </w:r>
      <w:r w:rsidR="00F141AB" w:rsidRPr="002E632E">
        <w:rPr>
          <w:rFonts w:eastAsia="MS Mincho"/>
          <w:b/>
          <w:bCs/>
          <w:u w:val="single"/>
          <w:lang w:eastAsia="ja-JP"/>
        </w:rPr>
        <w:t>by June 1</w:t>
      </w:r>
      <w:r w:rsidR="00F141AB" w:rsidRPr="002E632E">
        <w:rPr>
          <w:rFonts w:eastAsia="MS Mincho"/>
          <w:b/>
          <w:bCs/>
          <w:u w:val="single"/>
          <w:vertAlign w:val="superscript"/>
          <w:lang w:eastAsia="ja-JP"/>
        </w:rPr>
        <w:t>st</w:t>
      </w:r>
      <w:r w:rsidR="00F141AB" w:rsidRPr="002E632E">
        <w:rPr>
          <w:rFonts w:eastAsia="MS Mincho"/>
          <w:b/>
          <w:bCs/>
          <w:u w:val="single"/>
          <w:lang w:eastAsia="ja-JP"/>
        </w:rPr>
        <w:t>, 2022</w:t>
      </w:r>
      <w:r w:rsidR="00F141AB">
        <w:rPr>
          <w:rFonts w:eastAsia="MS Mincho"/>
          <w:lang w:eastAsia="ja-JP"/>
        </w:rPr>
        <w:t>.</w:t>
      </w:r>
    </w:p>
    <w:p w14:paraId="770997B7" w14:textId="460E4549" w:rsidR="00F141AB" w:rsidRDefault="00F141AB" w:rsidP="00F141AB">
      <w:pPr>
        <w:autoSpaceDE w:val="0"/>
        <w:autoSpaceDN w:val="0"/>
        <w:adjustRightInd w:val="0"/>
        <w:rPr>
          <w:rFonts w:eastAsia="MS Mincho"/>
          <w:lang w:eastAsia="ja-JP"/>
        </w:rPr>
      </w:pPr>
    </w:p>
    <w:p w14:paraId="2C84DA76" w14:textId="171139FD" w:rsidR="00F141AB" w:rsidRDefault="00F141AB" w:rsidP="00F141AB">
      <w:pPr>
        <w:autoSpaceDE w:val="0"/>
        <w:autoSpaceDN w:val="0"/>
        <w:adjustRightInd w:val="0"/>
        <w:rPr>
          <w:rFonts w:eastAsia="MS Mincho"/>
          <w:lang w:eastAsia="ja-JP"/>
        </w:rPr>
      </w:pPr>
      <w:r>
        <w:rPr>
          <w:rFonts w:eastAsia="MS Mincho"/>
          <w:lang w:eastAsia="ja-JP"/>
        </w:rPr>
        <w:t>If you have any questions or concerns</w:t>
      </w:r>
      <w:r w:rsidR="00F00894">
        <w:rPr>
          <w:rFonts w:eastAsia="MS Mincho"/>
          <w:lang w:eastAsia="ja-JP"/>
        </w:rPr>
        <w:t>, please contact SK Brett Gissel.</w:t>
      </w:r>
    </w:p>
    <w:p w14:paraId="0AEA4B6C" w14:textId="595C1DAA" w:rsidR="00F00894" w:rsidRDefault="00F00894" w:rsidP="00F141AB">
      <w:pPr>
        <w:autoSpaceDE w:val="0"/>
        <w:autoSpaceDN w:val="0"/>
        <w:adjustRightInd w:val="0"/>
        <w:rPr>
          <w:rFonts w:eastAsia="MS Mincho"/>
          <w:lang w:eastAsia="ja-JP"/>
        </w:rPr>
      </w:pPr>
    </w:p>
    <w:p w14:paraId="3DEADBC6" w14:textId="2E80EADC" w:rsidR="00F00894" w:rsidRPr="00F141AB" w:rsidRDefault="00F00894" w:rsidP="00F141AB">
      <w:pPr>
        <w:autoSpaceDE w:val="0"/>
        <w:autoSpaceDN w:val="0"/>
        <w:adjustRightInd w:val="0"/>
      </w:pPr>
      <w:r>
        <w:rPr>
          <w:rFonts w:eastAsia="MS Mincho"/>
          <w:lang w:eastAsia="ja-JP"/>
        </w:rPr>
        <w:t xml:space="preserve">We look forward to seeing you </w:t>
      </w:r>
      <w:r w:rsidR="002E632E">
        <w:rPr>
          <w:rFonts w:eastAsia="MS Mincho"/>
          <w:lang w:eastAsia="ja-JP"/>
        </w:rPr>
        <w:t>at our Spring Exemplification.</w:t>
      </w:r>
    </w:p>
    <w:p w14:paraId="60C49091" w14:textId="3B67EAB2" w:rsidR="00C24472" w:rsidRDefault="00C24472" w:rsidP="009753F8"/>
    <w:p w14:paraId="2789E9FB" w14:textId="77777777" w:rsidR="00DC0FD4" w:rsidRDefault="00DC0FD4" w:rsidP="00B07002"/>
    <w:p w14:paraId="2B4FE607" w14:textId="139171B6" w:rsidR="00B07002" w:rsidRDefault="00811A74" w:rsidP="00B07002">
      <w:pPr>
        <w:rPr>
          <w:rFonts w:ascii="Arial" w:hAnsi="Arial" w:cs="Arial"/>
          <w:color w:val="222222"/>
        </w:rPr>
      </w:pPr>
      <w:r>
        <w:t>Thanks &amp; God Bless</w:t>
      </w:r>
    </w:p>
    <w:p w14:paraId="33385B05" w14:textId="77777777" w:rsidR="00811A74" w:rsidRDefault="00B07002" w:rsidP="00B07002">
      <w:pPr>
        <w:rPr>
          <w:rFonts w:ascii="Arial" w:hAnsi="Arial" w:cs="Arial"/>
          <w:color w:val="222222"/>
        </w:rPr>
      </w:pPr>
      <w:r>
        <w:t>SK Duane Lord</w:t>
      </w:r>
      <w:r>
        <w:br/>
        <w:t>Master, Ohio District 3</w:t>
      </w:r>
      <w:r w:rsidR="00811A74">
        <w:br/>
        <w:t>15763 Meadowbrook Dr</w:t>
      </w:r>
      <w:r w:rsidR="00811A74">
        <w:br/>
        <w:t>Marysville Oh 43040</w:t>
      </w:r>
      <w:r w:rsidR="00811A74">
        <w:br/>
        <w:t>937-243-4840</w:t>
      </w:r>
    </w:p>
    <w:p w14:paraId="1408A10E" w14:textId="77777777" w:rsidR="00287A19" w:rsidRPr="00251B7F" w:rsidRDefault="00287A19" w:rsidP="00811A74">
      <w:pPr>
        <w:rPr>
          <w:sz w:val="22"/>
          <w:szCs w:val="22"/>
        </w:rPr>
      </w:pPr>
    </w:p>
    <w:sectPr w:rsidR="00287A19" w:rsidRPr="00251B7F" w:rsidSect="00827DAA">
      <w:headerReference w:type="even" r:id="rId9"/>
      <w:headerReference w:type="default" r:id="rId10"/>
      <w:footerReference w:type="default" r:id="rId11"/>
      <w:headerReference w:type="first" r:id="rId12"/>
      <w:pgSz w:w="12240" w:h="15840" w:code="1"/>
      <w:pgMar w:top="2880" w:right="576"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B00A" w14:textId="77777777" w:rsidR="00257D5B" w:rsidRDefault="00257D5B">
      <w:r>
        <w:separator/>
      </w:r>
    </w:p>
  </w:endnote>
  <w:endnote w:type="continuationSeparator" w:id="0">
    <w:p w14:paraId="24CEBC2E" w14:textId="77777777" w:rsidR="00257D5B" w:rsidRDefault="0025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76C4" w14:textId="77777777" w:rsidR="00A025FA" w:rsidRDefault="00A025FA">
    <w:pPr>
      <w:pStyle w:val="Footer"/>
    </w:pPr>
    <w:r>
      <w:t xml:space="preserve">Duane Lord, Master, 15763 Meadowbrook Dr Marysville Oh 43040 </w:t>
    </w:r>
    <w:r w:rsidRPr="00A025FA">
      <w:t>district3ohio@gmail.com</w:t>
    </w:r>
  </w:p>
  <w:p w14:paraId="018B0883" w14:textId="38689C28" w:rsidR="00505394" w:rsidRDefault="00D568C3">
    <w:pPr>
      <w:pStyle w:val="Footer"/>
    </w:pPr>
    <w:r>
      <w:t>Brett Gissel</w:t>
    </w:r>
    <w:r w:rsidR="00A025FA">
      <w:t xml:space="preserve">, Executive Secretary, </w:t>
    </w:r>
    <w:r w:rsidR="00DC3281">
      <w:t>235 Loveman Ave Worthington Oh 43085 brettgissel@gmail.com</w:t>
    </w:r>
  </w:p>
  <w:p w14:paraId="4DD22BC2" w14:textId="77777777" w:rsidR="00505394" w:rsidRDefault="00505394">
    <w:pPr>
      <w:pStyle w:val="Footer"/>
    </w:pPr>
  </w:p>
  <w:p w14:paraId="12E584BA" w14:textId="77777777" w:rsidR="00A025FA" w:rsidRDefault="00A025F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E062" w14:textId="77777777" w:rsidR="00257D5B" w:rsidRDefault="00257D5B">
      <w:r>
        <w:separator/>
      </w:r>
    </w:p>
  </w:footnote>
  <w:footnote w:type="continuationSeparator" w:id="0">
    <w:p w14:paraId="1F117EAB" w14:textId="77777777" w:rsidR="00257D5B" w:rsidRDefault="0025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4E1B" w14:textId="77777777" w:rsidR="00B92576" w:rsidRDefault="00257D5B">
    <w:pPr>
      <w:pStyle w:val="Header"/>
    </w:pPr>
    <w:r>
      <w:rPr>
        <w:noProof/>
      </w:rPr>
      <w:pict w14:anchorId="43352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896688" o:spid="_x0000_s1028" type="#_x0000_t136" style="position:absolute;margin-left:0;margin-top:0;width:661.3pt;height:110.2pt;rotation:315;z-index:-25165772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275F" w14:textId="77777777" w:rsidR="00B92576" w:rsidRDefault="00B92576" w:rsidP="00C518C6">
    <w:pPr>
      <w:pStyle w:val="Header"/>
      <w:jc w:val="center"/>
      <w:rPr>
        <w:rFonts w:ascii="Book Antiqua" w:hAnsi="Book Antiqua"/>
        <w:b/>
        <w:sz w:val="32"/>
        <w:szCs w:val="32"/>
      </w:rPr>
    </w:pPr>
    <w:r>
      <w:rPr>
        <w:noProof/>
      </w:rPr>
      <w:drawing>
        <wp:anchor distT="0" distB="0" distL="114300" distR="114300" simplePos="0" relativeHeight="251655680" behindDoc="1" locked="0" layoutInCell="1" allowOverlap="1" wp14:anchorId="6880623F" wp14:editId="20460074">
          <wp:simplePos x="0" y="0"/>
          <wp:positionH relativeFrom="column">
            <wp:posOffset>1143000</wp:posOffset>
          </wp:positionH>
          <wp:positionV relativeFrom="paragraph">
            <wp:posOffset>-22860</wp:posOffset>
          </wp:positionV>
          <wp:extent cx="3251200" cy="862965"/>
          <wp:effectExtent l="19050" t="0" r="6350" b="0"/>
          <wp:wrapTight wrapText="bothSides">
            <wp:wrapPolygon edited="0">
              <wp:start x="2278" y="0"/>
              <wp:lineTo x="633" y="3815"/>
              <wp:lineTo x="127" y="5722"/>
              <wp:lineTo x="-127" y="11444"/>
              <wp:lineTo x="2152" y="20980"/>
              <wp:lineTo x="2278" y="20980"/>
              <wp:lineTo x="3291" y="20980"/>
              <wp:lineTo x="21642" y="18596"/>
              <wp:lineTo x="21642" y="9060"/>
              <wp:lineTo x="21516" y="7629"/>
              <wp:lineTo x="21642" y="5722"/>
              <wp:lineTo x="21516" y="1430"/>
              <wp:lineTo x="3417" y="0"/>
              <wp:lineTo x="2278" y="0"/>
            </wp:wrapPolygon>
          </wp:wrapTight>
          <wp:docPr id="1" name="Picture 1" descr="http://www.kofcohio.org/master/images/level1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hio.org/master/images/level1_logo2.gif"/>
                  <pic:cNvPicPr>
                    <a:picLocks noChangeAspect="1" noChangeArrowheads="1"/>
                  </pic:cNvPicPr>
                </pic:nvPicPr>
                <pic:blipFill>
                  <a:blip r:embed="rId1" r:link="rId2"/>
                  <a:srcRect/>
                  <a:stretch>
                    <a:fillRect/>
                  </a:stretch>
                </pic:blipFill>
                <pic:spPr bwMode="auto">
                  <a:xfrm>
                    <a:off x="0" y="0"/>
                    <a:ext cx="3251200" cy="86296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388C1564" wp14:editId="711D8075">
          <wp:simplePos x="0" y="0"/>
          <wp:positionH relativeFrom="column">
            <wp:posOffset>4572000</wp:posOffset>
          </wp:positionH>
          <wp:positionV relativeFrom="paragraph">
            <wp:posOffset>-22860</wp:posOffset>
          </wp:positionV>
          <wp:extent cx="711200" cy="965200"/>
          <wp:effectExtent l="19050" t="0" r="0" b="0"/>
          <wp:wrapTight wrapText="bothSides">
            <wp:wrapPolygon edited="0">
              <wp:start x="7521" y="0"/>
              <wp:lineTo x="2314" y="0"/>
              <wp:lineTo x="-579" y="2558"/>
              <wp:lineTo x="-579" y="11084"/>
              <wp:lineTo x="1157" y="13642"/>
              <wp:lineTo x="4050" y="13642"/>
              <wp:lineTo x="4629" y="20889"/>
              <wp:lineTo x="16200" y="20889"/>
              <wp:lineTo x="17357" y="14068"/>
              <wp:lineTo x="20829" y="13642"/>
              <wp:lineTo x="21407" y="12363"/>
              <wp:lineTo x="21407" y="4263"/>
              <wp:lineTo x="17936" y="1279"/>
              <wp:lineTo x="13307" y="0"/>
              <wp:lineTo x="7521" y="0"/>
            </wp:wrapPolygon>
          </wp:wrapTight>
          <wp:docPr id="2" name="Picture 2" descr="http://www.kofcohio.org/master/images/4thdegre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fcohio.org/master/images/4thdegreelogo.gif"/>
                  <pic:cNvPicPr>
                    <a:picLocks noChangeAspect="1" noChangeArrowheads="1"/>
                  </pic:cNvPicPr>
                </pic:nvPicPr>
                <pic:blipFill>
                  <a:blip r:embed="rId3" r:link="rId4"/>
                  <a:srcRect/>
                  <a:stretch>
                    <a:fillRect/>
                  </a:stretch>
                </pic:blipFill>
                <pic:spPr bwMode="auto">
                  <a:xfrm>
                    <a:off x="0" y="0"/>
                    <a:ext cx="711200" cy="965200"/>
                  </a:xfrm>
                  <a:prstGeom prst="rect">
                    <a:avLst/>
                  </a:prstGeom>
                  <a:noFill/>
                  <a:ln w="9525">
                    <a:noFill/>
                    <a:miter lim="800000"/>
                    <a:headEnd/>
                    <a:tailEnd/>
                  </a:ln>
                </pic:spPr>
              </pic:pic>
            </a:graphicData>
          </a:graphic>
        </wp:anchor>
      </w:drawing>
    </w:r>
  </w:p>
  <w:p w14:paraId="67E54B50" w14:textId="77777777" w:rsidR="00B92576" w:rsidRDefault="00B92576" w:rsidP="00505394">
    <w:pPr>
      <w:pStyle w:val="Header"/>
      <w:tabs>
        <w:tab w:val="left" w:pos="1860"/>
        <w:tab w:val="left" w:pos="2560"/>
        <w:tab w:val="left" w:pos="3240"/>
        <w:tab w:val="left" w:pos="4020"/>
      </w:tabs>
      <w:rPr>
        <w:rFonts w:ascii="Book Antiqua" w:hAnsi="Book Antiqua"/>
        <w:b/>
        <w:sz w:val="32"/>
        <w:szCs w:val="32"/>
      </w:rPr>
    </w:pPr>
    <w:r>
      <w:rPr>
        <w:rFonts w:ascii="Book Antiqua" w:hAnsi="Book Antiqua"/>
        <w:b/>
        <w:sz w:val="32"/>
        <w:szCs w:val="32"/>
      </w:rPr>
      <w:tab/>
    </w:r>
    <w:r w:rsidR="00505394">
      <w:rPr>
        <w:rFonts w:ascii="Book Antiqua" w:hAnsi="Book Antiqua"/>
        <w:b/>
        <w:sz w:val="32"/>
        <w:szCs w:val="32"/>
      </w:rPr>
      <w:t xml:space="preserve">   </w:t>
    </w:r>
    <w:r>
      <w:rPr>
        <w:rFonts w:ascii="Book Antiqua" w:hAnsi="Book Antiqua"/>
        <w:b/>
        <w:sz w:val="32"/>
        <w:szCs w:val="32"/>
      </w:rPr>
      <w:tab/>
    </w:r>
    <w:r>
      <w:rPr>
        <w:rFonts w:ascii="Book Antiqua" w:hAnsi="Book Antiqua"/>
        <w:b/>
        <w:sz w:val="32"/>
        <w:szCs w:val="32"/>
      </w:rPr>
      <w:tab/>
    </w:r>
    <w:r w:rsidR="00505394">
      <w:rPr>
        <w:rFonts w:ascii="Book Antiqua" w:hAnsi="Book Antiqua"/>
        <w:b/>
        <w:sz w:val="32"/>
        <w:szCs w:val="32"/>
      </w:rPr>
      <w:t xml:space="preserve">    </w:t>
    </w:r>
    <w:r w:rsidR="00505394">
      <w:rPr>
        <w:rFonts w:ascii="Book Antiqua" w:hAnsi="Book Antiqua"/>
        <w:b/>
        <w:sz w:val="32"/>
        <w:szCs w:val="32"/>
      </w:rPr>
      <w:tab/>
    </w:r>
    <w:r>
      <w:rPr>
        <w:rFonts w:ascii="Book Antiqua" w:hAnsi="Book Antiqua"/>
        <w:b/>
        <w:sz w:val="32"/>
        <w:szCs w:val="32"/>
      </w:rPr>
      <w:tab/>
    </w:r>
  </w:p>
  <w:p w14:paraId="62873A2A" w14:textId="77777777" w:rsidR="00B92576" w:rsidRDefault="00B92576" w:rsidP="00C518C6">
    <w:pPr>
      <w:pStyle w:val="Header"/>
      <w:jc w:val="center"/>
      <w:rPr>
        <w:rFonts w:ascii="Book Antiqua" w:hAnsi="Book Antiqua"/>
        <w:b/>
        <w:sz w:val="32"/>
        <w:szCs w:val="32"/>
      </w:rPr>
    </w:pPr>
  </w:p>
  <w:p w14:paraId="713479BC" w14:textId="77777777" w:rsidR="00DC0FD4" w:rsidRDefault="00DC0FD4" w:rsidP="00C518C6">
    <w:pPr>
      <w:pStyle w:val="Header"/>
      <w:jc w:val="center"/>
      <w:rPr>
        <w:rFonts w:ascii="Book Antiqua" w:hAnsi="Book Antiqua"/>
        <w:b/>
        <w:sz w:val="32"/>
        <w:szCs w:val="32"/>
      </w:rPr>
    </w:pPr>
  </w:p>
  <w:p w14:paraId="78CF51FE" w14:textId="065E7829" w:rsidR="00B92576" w:rsidRDefault="00B92576" w:rsidP="00C518C6">
    <w:pPr>
      <w:pStyle w:val="Header"/>
      <w:jc w:val="center"/>
      <w:rPr>
        <w:rFonts w:ascii="Book Antiqua" w:hAnsi="Book Antiqua"/>
        <w:b/>
        <w:sz w:val="32"/>
        <w:szCs w:val="32"/>
      </w:rPr>
    </w:pPr>
    <w:r>
      <w:rPr>
        <w:rFonts w:ascii="Book Antiqua" w:hAnsi="Book Antiqua"/>
        <w:b/>
        <w:sz w:val="32"/>
        <w:szCs w:val="32"/>
      </w:rPr>
      <w:t>Fourth Degree</w:t>
    </w:r>
  </w:p>
  <w:p w14:paraId="44897D53" w14:textId="77777777" w:rsidR="00B92576" w:rsidRDefault="00B92576" w:rsidP="00C518C6">
    <w:pPr>
      <w:pStyle w:val="Header"/>
      <w:jc w:val="center"/>
      <w:rPr>
        <w:rFonts w:ascii="Book Antiqua" w:hAnsi="Book Antiqua"/>
        <w:b/>
        <w:sz w:val="32"/>
        <w:szCs w:val="32"/>
      </w:rPr>
    </w:pPr>
    <w:smartTag w:uri="urn:schemas-microsoft-com:office:smarttags" w:element="place">
      <w:smartTag w:uri="urn:schemas-microsoft-com:office:smarttags" w:element="PlaceName">
        <w:r>
          <w:rPr>
            <w:rFonts w:ascii="Book Antiqua" w:hAnsi="Book Antiqua"/>
            <w:b/>
            <w:sz w:val="32"/>
            <w:szCs w:val="32"/>
          </w:rPr>
          <w:t>Hennepin</w:t>
        </w:r>
      </w:smartTag>
      <w:r>
        <w:rPr>
          <w:rFonts w:ascii="Book Antiqua" w:hAnsi="Book Antiqua"/>
          <w:b/>
          <w:sz w:val="32"/>
          <w:szCs w:val="32"/>
        </w:rPr>
        <w:t xml:space="preserve"> </w:t>
      </w:r>
      <w:smartTag w:uri="urn:schemas-microsoft-com:office:smarttags" w:element="PlaceType">
        <w:r>
          <w:rPr>
            <w:rFonts w:ascii="Book Antiqua" w:hAnsi="Book Antiqua"/>
            <w:b/>
            <w:sz w:val="32"/>
            <w:szCs w:val="32"/>
          </w:rPr>
          <w:t>Province</w:t>
        </w:r>
      </w:smartTag>
    </w:smartTag>
  </w:p>
  <w:p w14:paraId="6999C353" w14:textId="73121969" w:rsidR="00B92576" w:rsidRDefault="00B92576" w:rsidP="00B9318E">
    <w:pPr>
      <w:pStyle w:val="Header"/>
      <w:rPr>
        <w:b/>
        <w:sz w:val="20"/>
        <w:szCs w:val="20"/>
      </w:rPr>
    </w:pPr>
    <w:r>
      <w:rPr>
        <w:b/>
        <w:sz w:val="20"/>
        <w:szCs w:val="20"/>
      </w:rPr>
      <w:t xml:space="preserve">Sir Knight Duane Lord                                       </w:t>
    </w:r>
    <w:r w:rsidR="00DC0FD4">
      <w:rPr>
        <w:b/>
        <w:sz w:val="20"/>
        <w:szCs w:val="20"/>
      </w:rPr>
      <w:t xml:space="preserve">      </w:t>
    </w:r>
    <w:r>
      <w:rPr>
        <w:b/>
        <w:sz w:val="20"/>
        <w:szCs w:val="20"/>
      </w:rPr>
      <w:t xml:space="preserve"> </w:t>
    </w:r>
    <w:r>
      <w:rPr>
        <w:rFonts w:ascii="Book Antiqua" w:hAnsi="Book Antiqua"/>
        <w:b/>
        <w:sz w:val="32"/>
        <w:szCs w:val="32"/>
      </w:rPr>
      <w:t>Ohio District 3</w:t>
    </w:r>
    <w:r>
      <w:rPr>
        <w:rFonts w:ascii="Book Antiqua" w:hAnsi="Book Antiqua"/>
        <w:b/>
        <w:sz w:val="32"/>
        <w:szCs w:val="32"/>
      </w:rPr>
      <w:tab/>
      <w:t xml:space="preserve">               </w:t>
    </w:r>
    <w:r w:rsidR="00B07002">
      <w:rPr>
        <w:rFonts w:ascii="Book Antiqua" w:hAnsi="Book Antiqua"/>
        <w:b/>
        <w:sz w:val="32"/>
        <w:szCs w:val="32"/>
      </w:rPr>
      <w:t xml:space="preserve">     </w:t>
    </w:r>
    <w:r>
      <w:rPr>
        <w:b/>
        <w:sz w:val="20"/>
        <w:szCs w:val="20"/>
      </w:rPr>
      <w:t>Sir Knight</w:t>
    </w:r>
    <w:r w:rsidR="00DC0FD4">
      <w:rPr>
        <w:b/>
        <w:sz w:val="20"/>
        <w:szCs w:val="20"/>
      </w:rPr>
      <w:t xml:space="preserve"> Brett Gissel</w:t>
    </w:r>
  </w:p>
  <w:p w14:paraId="4AE72FC0" w14:textId="77777777" w:rsidR="00B92576" w:rsidRPr="001F4334" w:rsidRDefault="00B92576" w:rsidP="001F4334">
    <w:pPr>
      <w:pStyle w:val="Header"/>
      <w:rPr>
        <w:b/>
        <w:sz w:val="20"/>
        <w:szCs w:val="20"/>
      </w:rPr>
    </w:pPr>
    <w:r>
      <w:rPr>
        <w:b/>
        <w:sz w:val="20"/>
        <w:szCs w:val="20"/>
      </w:rPr>
      <w:t>Master</w:t>
    </w:r>
    <w:r>
      <w:rPr>
        <w:b/>
        <w:sz w:val="20"/>
        <w:szCs w:val="20"/>
      </w:rPr>
      <w:tab/>
      <w:t xml:space="preserve">                                                                                                                                              </w:t>
    </w:r>
    <w:r w:rsidR="00B07002">
      <w:rPr>
        <w:b/>
        <w:sz w:val="20"/>
        <w:szCs w:val="20"/>
      </w:rPr>
      <w:t xml:space="preserve">       </w:t>
    </w:r>
    <w:r>
      <w:rPr>
        <w:b/>
        <w:sz w:val="20"/>
        <w:szCs w:val="20"/>
      </w:rPr>
      <w:t>Executive Secretary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224E" w14:textId="77777777" w:rsidR="00B92576" w:rsidRDefault="00257D5B">
    <w:pPr>
      <w:pStyle w:val="Header"/>
    </w:pPr>
    <w:r>
      <w:rPr>
        <w:noProof/>
      </w:rPr>
      <w:pict w14:anchorId="13D5E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896687" o:spid="_x0000_s1027" type="#_x0000_t136" style="position:absolute;margin-left:0;margin-top:0;width:661.3pt;height:110.2pt;rotation:315;z-index:-251658752;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0870"/>
    <w:multiLevelType w:val="hybridMultilevel"/>
    <w:tmpl w:val="C194BC8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54EF8"/>
    <w:multiLevelType w:val="hybridMultilevel"/>
    <w:tmpl w:val="7DFEE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948826">
    <w:abstractNumId w:val="0"/>
  </w:num>
  <w:num w:numId="2" w16cid:durableId="115923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EE"/>
    <w:rsid w:val="00005F0C"/>
    <w:rsid w:val="0003123D"/>
    <w:rsid w:val="000511E3"/>
    <w:rsid w:val="0006009C"/>
    <w:rsid w:val="00073F50"/>
    <w:rsid w:val="00093580"/>
    <w:rsid w:val="00095766"/>
    <w:rsid w:val="000957D3"/>
    <w:rsid w:val="000A2733"/>
    <w:rsid w:val="000D2410"/>
    <w:rsid w:val="00113796"/>
    <w:rsid w:val="00114DDD"/>
    <w:rsid w:val="00121BAF"/>
    <w:rsid w:val="00122D67"/>
    <w:rsid w:val="00134186"/>
    <w:rsid w:val="00143AAF"/>
    <w:rsid w:val="001475F7"/>
    <w:rsid w:val="00176022"/>
    <w:rsid w:val="00195D9E"/>
    <w:rsid w:val="001C1E46"/>
    <w:rsid w:val="001D183C"/>
    <w:rsid w:val="001D6A46"/>
    <w:rsid w:val="001F2969"/>
    <w:rsid w:val="001F4334"/>
    <w:rsid w:val="002001B7"/>
    <w:rsid w:val="00201634"/>
    <w:rsid w:val="00206DB8"/>
    <w:rsid w:val="002152B8"/>
    <w:rsid w:val="0022134F"/>
    <w:rsid w:val="002415F0"/>
    <w:rsid w:val="00245AE1"/>
    <w:rsid w:val="00251B7F"/>
    <w:rsid w:val="00257D5B"/>
    <w:rsid w:val="00270DAF"/>
    <w:rsid w:val="002757C6"/>
    <w:rsid w:val="00282884"/>
    <w:rsid w:val="00287A19"/>
    <w:rsid w:val="0029585A"/>
    <w:rsid w:val="002E03B2"/>
    <w:rsid w:val="002E632E"/>
    <w:rsid w:val="003106D2"/>
    <w:rsid w:val="003142D9"/>
    <w:rsid w:val="0032143B"/>
    <w:rsid w:val="003279E6"/>
    <w:rsid w:val="0033734E"/>
    <w:rsid w:val="0034234A"/>
    <w:rsid w:val="00350C1B"/>
    <w:rsid w:val="0035697D"/>
    <w:rsid w:val="00357E68"/>
    <w:rsid w:val="00360A3B"/>
    <w:rsid w:val="003635F7"/>
    <w:rsid w:val="00372C7A"/>
    <w:rsid w:val="00385901"/>
    <w:rsid w:val="00393A3A"/>
    <w:rsid w:val="003A71CD"/>
    <w:rsid w:val="003B141D"/>
    <w:rsid w:val="003D6628"/>
    <w:rsid w:val="003E03D6"/>
    <w:rsid w:val="003E32B8"/>
    <w:rsid w:val="003F15F0"/>
    <w:rsid w:val="003F23B7"/>
    <w:rsid w:val="004019A4"/>
    <w:rsid w:val="00401E1E"/>
    <w:rsid w:val="00404030"/>
    <w:rsid w:val="004260E2"/>
    <w:rsid w:val="00434FDB"/>
    <w:rsid w:val="00435740"/>
    <w:rsid w:val="004358DB"/>
    <w:rsid w:val="00440F8C"/>
    <w:rsid w:val="00441F43"/>
    <w:rsid w:val="0044456D"/>
    <w:rsid w:val="00444AC1"/>
    <w:rsid w:val="00445312"/>
    <w:rsid w:val="004662D1"/>
    <w:rsid w:val="00481274"/>
    <w:rsid w:val="004867F8"/>
    <w:rsid w:val="004A4A27"/>
    <w:rsid w:val="004C6953"/>
    <w:rsid w:val="004C7276"/>
    <w:rsid w:val="00500481"/>
    <w:rsid w:val="005049DA"/>
    <w:rsid w:val="00505394"/>
    <w:rsid w:val="00510547"/>
    <w:rsid w:val="00514703"/>
    <w:rsid w:val="00514D73"/>
    <w:rsid w:val="005207A1"/>
    <w:rsid w:val="00526DCE"/>
    <w:rsid w:val="00542923"/>
    <w:rsid w:val="005429C1"/>
    <w:rsid w:val="005755A1"/>
    <w:rsid w:val="00577087"/>
    <w:rsid w:val="005864D7"/>
    <w:rsid w:val="005B4D97"/>
    <w:rsid w:val="005F24F2"/>
    <w:rsid w:val="005F31FA"/>
    <w:rsid w:val="00600D5E"/>
    <w:rsid w:val="00601DC4"/>
    <w:rsid w:val="006413E3"/>
    <w:rsid w:val="0064409C"/>
    <w:rsid w:val="0064518F"/>
    <w:rsid w:val="0067712A"/>
    <w:rsid w:val="006C525A"/>
    <w:rsid w:val="006D00D4"/>
    <w:rsid w:val="006D0194"/>
    <w:rsid w:val="006D62B2"/>
    <w:rsid w:val="006E2FDB"/>
    <w:rsid w:val="007127FD"/>
    <w:rsid w:val="00713FF3"/>
    <w:rsid w:val="00722CFF"/>
    <w:rsid w:val="00731A6F"/>
    <w:rsid w:val="00732304"/>
    <w:rsid w:val="00737E08"/>
    <w:rsid w:val="00740267"/>
    <w:rsid w:val="00763A5A"/>
    <w:rsid w:val="00770B1A"/>
    <w:rsid w:val="007A5B84"/>
    <w:rsid w:val="007A6162"/>
    <w:rsid w:val="007A6AE5"/>
    <w:rsid w:val="007A78FF"/>
    <w:rsid w:val="007A7AEA"/>
    <w:rsid w:val="007B3F86"/>
    <w:rsid w:val="007C091D"/>
    <w:rsid w:val="007C1E87"/>
    <w:rsid w:val="007C3A04"/>
    <w:rsid w:val="007D1DAF"/>
    <w:rsid w:val="007D6598"/>
    <w:rsid w:val="007E4017"/>
    <w:rsid w:val="007E70EB"/>
    <w:rsid w:val="007F5A34"/>
    <w:rsid w:val="00811A74"/>
    <w:rsid w:val="0081573F"/>
    <w:rsid w:val="00827DAA"/>
    <w:rsid w:val="00875838"/>
    <w:rsid w:val="00875AF4"/>
    <w:rsid w:val="00897765"/>
    <w:rsid w:val="008B7766"/>
    <w:rsid w:val="008C0AAE"/>
    <w:rsid w:val="008D25F3"/>
    <w:rsid w:val="008D388E"/>
    <w:rsid w:val="00927C50"/>
    <w:rsid w:val="009536BC"/>
    <w:rsid w:val="0096083F"/>
    <w:rsid w:val="0097479D"/>
    <w:rsid w:val="009753F8"/>
    <w:rsid w:val="009760B8"/>
    <w:rsid w:val="00985217"/>
    <w:rsid w:val="00996628"/>
    <w:rsid w:val="009A6B46"/>
    <w:rsid w:val="009B1003"/>
    <w:rsid w:val="009B1B15"/>
    <w:rsid w:val="009B35CC"/>
    <w:rsid w:val="009E523C"/>
    <w:rsid w:val="009F091B"/>
    <w:rsid w:val="009F497F"/>
    <w:rsid w:val="009F4D1D"/>
    <w:rsid w:val="00A025FA"/>
    <w:rsid w:val="00A24D78"/>
    <w:rsid w:val="00A25D9D"/>
    <w:rsid w:val="00A260E1"/>
    <w:rsid w:val="00A51912"/>
    <w:rsid w:val="00A52A0E"/>
    <w:rsid w:val="00A531D1"/>
    <w:rsid w:val="00A67EC5"/>
    <w:rsid w:val="00A8467F"/>
    <w:rsid w:val="00A9653C"/>
    <w:rsid w:val="00AA05EE"/>
    <w:rsid w:val="00AA1A8C"/>
    <w:rsid w:val="00AB3A53"/>
    <w:rsid w:val="00AF4ED9"/>
    <w:rsid w:val="00B07002"/>
    <w:rsid w:val="00B2477E"/>
    <w:rsid w:val="00B269C3"/>
    <w:rsid w:val="00B538A7"/>
    <w:rsid w:val="00B92576"/>
    <w:rsid w:val="00B9318E"/>
    <w:rsid w:val="00B93B9A"/>
    <w:rsid w:val="00B965BB"/>
    <w:rsid w:val="00BF4992"/>
    <w:rsid w:val="00BF4F2A"/>
    <w:rsid w:val="00C12593"/>
    <w:rsid w:val="00C24472"/>
    <w:rsid w:val="00C30ECA"/>
    <w:rsid w:val="00C518C6"/>
    <w:rsid w:val="00C54475"/>
    <w:rsid w:val="00C60CEC"/>
    <w:rsid w:val="00C71B26"/>
    <w:rsid w:val="00C80F0C"/>
    <w:rsid w:val="00C91FFB"/>
    <w:rsid w:val="00CA6587"/>
    <w:rsid w:val="00CB3D30"/>
    <w:rsid w:val="00CB4BF2"/>
    <w:rsid w:val="00CB6902"/>
    <w:rsid w:val="00CC422A"/>
    <w:rsid w:val="00CD5C4C"/>
    <w:rsid w:val="00CE63A7"/>
    <w:rsid w:val="00CE7DD5"/>
    <w:rsid w:val="00CF1E98"/>
    <w:rsid w:val="00D121D5"/>
    <w:rsid w:val="00D254A7"/>
    <w:rsid w:val="00D568C3"/>
    <w:rsid w:val="00D57023"/>
    <w:rsid w:val="00D757AB"/>
    <w:rsid w:val="00D811EE"/>
    <w:rsid w:val="00D81F30"/>
    <w:rsid w:val="00D86A57"/>
    <w:rsid w:val="00D95868"/>
    <w:rsid w:val="00DC0FD4"/>
    <w:rsid w:val="00DC3281"/>
    <w:rsid w:val="00DC7DAD"/>
    <w:rsid w:val="00DE02A6"/>
    <w:rsid w:val="00DE7944"/>
    <w:rsid w:val="00E001AF"/>
    <w:rsid w:val="00E0194B"/>
    <w:rsid w:val="00E026B9"/>
    <w:rsid w:val="00E107EF"/>
    <w:rsid w:val="00E17F5C"/>
    <w:rsid w:val="00E20B4D"/>
    <w:rsid w:val="00E57538"/>
    <w:rsid w:val="00E631C0"/>
    <w:rsid w:val="00E637D8"/>
    <w:rsid w:val="00E64480"/>
    <w:rsid w:val="00E65006"/>
    <w:rsid w:val="00E70602"/>
    <w:rsid w:val="00E861C2"/>
    <w:rsid w:val="00EC776E"/>
    <w:rsid w:val="00EE16BE"/>
    <w:rsid w:val="00EF6BBF"/>
    <w:rsid w:val="00F00894"/>
    <w:rsid w:val="00F05964"/>
    <w:rsid w:val="00F131C3"/>
    <w:rsid w:val="00F141AB"/>
    <w:rsid w:val="00F159E7"/>
    <w:rsid w:val="00F20DA0"/>
    <w:rsid w:val="00F37189"/>
    <w:rsid w:val="00F74340"/>
    <w:rsid w:val="00F75201"/>
    <w:rsid w:val="00F83C3A"/>
    <w:rsid w:val="00F96418"/>
    <w:rsid w:val="00FB60D5"/>
    <w:rsid w:val="00FC7179"/>
    <w:rsid w:val="00FD2C44"/>
    <w:rsid w:val="00FD7A46"/>
    <w:rsid w:val="00FE1E0B"/>
    <w:rsid w:val="00FF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647C053"/>
  <w15:docId w15:val="{2F6E99EE-613F-4B7F-8CE8-EC7E010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8C6"/>
    <w:pPr>
      <w:tabs>
        <w:tab w:val="center" w:pos="4320"/>
        <w:tab w:val="right" w:pos="8640"/>
      </w:tabs>
    </w:pPr>
  </w:style>
  <w:style w:type="paragraph" w:styleId="Footer">
    <w:name w:val="footer"/>
    <w:basedOn w:val="Normal"/>
    <w:rsid w:val="00C518C6"/>
    <w:pPr>
      <w:tabs>
        <w:tab w:val="center" w:pos="4320"/>
        <w:tab w:val="right" w:pos="8640"/>
      </w:tabs>
    </w:pPr>
  </w:style>
  <w:style w:type="paragraph" w:styleId="Date">
    <w:name w:val="Date"/>
    <w:basedOn w:val="Normal"/>
    <w:next w:val="Normal"/>
    <w:rsid w:val="001F4334"/>
  </w:style>
  <w:style w:type="paragraph" w:styleId="NormalWeb">
    <w:name w:val="Normal (Web)"/>
    <w:basedOn w:val="Normal"/>
    <w:uiPriority w:val="99"/>
    <w:rsid w:val="00DC7DAD"/>
    <w:pPr>
      <w:spacing w:before="100" w:beforeAutospacing="1" w:after="100" w:afterAutospacing="1"/>
    </w:pPr>
  </w:style>
  <w:style w:type="paragraph" w:styleId="BalloonText">
    <w:name w:val="Balloon Text"/>
    <w:basedOn w:val="Normal"/>
    <w:semiHidden/>
    <w:rsid w:val="00393A3A"/>
    <w:rPr>
      <w:rFonts w:ascii="Tahoma" w:hAnsi="Tahoma" w:cs="Tahoma"/>
      <w:sz w:val="16"/>
      <w:szCs w:val="16"/>
    </w:rPr>
  </w:style>
  <w:style w:type="paragraph" w:styleId="ListParagraph">
    <w:name w:val="List Paragraph"/>
    <w:basedOn w:val="Normal"/>
    <w:uiPriority w:val="34"/>
    <w:qFormat/>
    <w:rsid w:val="00143AAF"/>
    <w:pPr>
      <w:ind w:left="720"/>
      <w:contextualSpacing/>
    </w:pPr>
  </w:style>
  <w:style w:type="character" w:styleId="Hyperlink">
    <w:name w:val="Hyperlink"/>
    <w:basedOn w:val="DefaultParagraphFont"/>
    <w:uiPriority w:val="99"/>
    <w:rsid w:val="00A025FA"/>
    <w:rPr>
      <w:color w:val="0000FF" w:themeColor="hyperlink"/>
      <w:u w:val="single"/>
    </w:rPr>
  </w:style>
  <w:style w:type="character" w:styleId="Strong">
    <w:name w:val="Strong"/>
    <w:basedOn w:val="DefaultParagraphFont"/>
    <w:uiPriority w:val="22"/>
    <w:qFormat/>
    <w:rsid w:val="00811A74"/>
    <w:rPr>
      <w:b/>
      <w:bCs/>
    </w:rPr>
  </w:style>
  <w:style w:type="character" w:styleId="UnresolvedMention">
    <w:name w:val="Unresolved Mention"/>
    <w:basedOn w:val="DefaultParagraphFont"/>
    <w:uiPriority w:val="99"/>
    <w:semiHidden/>
    <w:unhideWhenUsed/>
    <w:rsid w:val="00DC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gisse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riott.com/events/start.mi?id=1650130280917&amp;key=GR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kofcohio.org/master/images/level1_logo2.gif" TargetMode="External"/><Relationship Id="rId1" Type="http://schemas.openxmlformats.org/officeDocument/2006/relationships/image" Target="media/image1.png"/><Relationship Id="rId4" Type="http://schemas.openxmlformats.org/officeDocument/2006/relationships/image" Target="http://www.kofcohio.org/master/images/4thdegree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1, 2007</vt:lpstr>
    </vt:vector>
  </TitlesOfParts>
  <Company>Owens Corning</Company>
  <LinksUpToDate>false</LinksUpToDate>
  <CharactersWithSpaces>2419</CharactersWithSpaces>
  <SharedDoc>false</SharedDoc>
  <HLinks>
    <vt:vector size="12" baseType="variant">
      <vt:variant>
        <vt:i4>8323088</vt:i4>
      </vt:variant>
      <vt:variant>
        <vt:i4>-1</vt:i4>
      </vt:variant>
      <vt:variant>
        <vt:i4>2049</vt:i4>
      </vt:variant>
      <vt:variant>
        <vt:i4>1</vt:i4>
      </vt:variant>
      <vt:variant>
        <vt:lpwstr>http://www.kofcohio.org/master/images/level1_logo2.gif</vt:lpwstr>
      </vt:variant>
      <vt:variant>
        <vt:lpwstr/>
      </vt:variant>
      <vt:variant>
        <vt:i4>2621495</vt:i4>
      </vt:variant>
      <vt:variant>
        <vt:i4>-1</vt:i4>
      </vt:variant>
      <vt:variant>
        <vt:i4>2050</vt:i4>
      </vt:variant>
      <vt:variant>
        <vt:i4>1</vt:i4>
      </vt:variant>
      <vt:variant>
        <vt:lpwstr>http://www.kofcohio.org/master/images/4thdegreelogo.gif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 2007</dc:title>
  <dc:creator>George Walrath</dc:creator>
  <cp:lastModifiedBy>Barb Lord</cp:lastModifiedBy>
  <cp:revision>20</cp:revision>
  <cp:lastPrinted>2021-01-15T21:28:00Z</cp:lastPrinted>
  <dcterms:created xsi:type="dcterms:W3CDTF">2022-04-16T18:15:00Z</dcterms:created>
  <dcterms:modified xsi:type="dcterms:W3CDTF">2022-04-29T16:35:00Z</dcterms:modified>
</cp:coreProperties>
</file>